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B8" w:rsidRDefault="001065B8" w:rsidP="008723CE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8723CE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1065B8" w:rsidRPr="00CD54C3" w:rsidRDefault="006B65C8" w:rsidP="001065B8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04100F" w:rsidRPr="0004100F">
        <w:rPr>
          <w:bCs/>
          <w:sz w:val="24"/>
          <w:szCs w:val="24"/>
          <w:lang w:val="bg-BG" w:eastAsia="bg-BG"/>
        </w:rPr>
        <w:t xml:space="preserve"> съобщава, че със </w:t>
      </w:r>
      <w:r w:rsidR="001065B8">
        <w:rPr>
          <w:b/>
          <w:bCs/>
          <w:sz w:val="24"/>
          <w:szCs w:val="24"/>
          <w:lang w:val="bg-BG" w:eastAsia="bg-BG"/>
        </w:rPr>
        <w:t>Заповед № 1</w:t>
      </w:r>
      <w:r w:rsidR="007A288B">
        <w:rPr>
          <w:b/>
          <w:bCs/>
          <w:sz w:val="24"/>
          <w:szCs w:val="24"/>
          <w:lang w:val="bg-BG" w:eastAsia="bg-BG"/>
        </w:rPr>
        <w:t>141</w:t>
      </w:r>
      <w:r w:rsidR="001065B8">
        <w:rPr>
          <w:b/>
          <w:bCs/>
          <w:sz w:val="24"/>
          <w:szCs w:val="24"/>
          <w:lang w:val="bg-BG" w:eastAsia="bg-BG"/>
        </w:rPr>
        <w:t xml:space="preserve"> / 0</w:t>
      </w:r>
      <w:r w:rsidR="007A288B">
        <w:rPr>
          <w:b/>
          <w:bCs/>
          <w:sz w:val="24"/>
          <w:szCs w:val="24"/>
          <w:lang w:val="bg-BG" w:eastAsia="bg-BG"/>
        </w:rPr>
        <w:t>8</w:t>
      </w:r>
      <w:r w:rsidR="0004100F" w:rsidRPr="00D44640">
        <w:rPr>
          <w:b/>
          <w:bCs/>
          <w:sz w:val="24"/>
          <w:szCs w:val="24"/>
          <w:lang w:val="bg-BG" w:eastAsia="bg-BG"/>
        </w:rPr>
        <w:t>.</w:t>
      </w:r>
      <w:r w:rsidR="001065B8">
        <w:rPr>
          <w:b/>
          <w:bCs/>
          <w:sz w:val="24"/>
          <w:szCs w:val="24"/>
          <w:lang w:val="bg-BG" w:eastAsia="bg-BG"/>
        </w:rPr>
        <w:t>1</w:t>
      </w:r>
      <w:r w:rsidR="007A288B">
        <w:rPr>
          <w:b/>
          <w:bCs/>
          <w:sz w:val="24"/>
          <w:szCs w:val="24"/>
          <w:lang w:val="bg-BG" w:eastAsia="bg-BG"/>
        </w:rPr>
        <w:t>1</w:t>
      </w:r>
      <w:r w:rsidR="00E753B1" w:rsidRPr="00D44640">
        <w:rPr>
          <w:b/>
          <w:bCs/>
          <w:sz w:val="24"/>
          <w:szCs w:val="24"/>
          <w:lang w:val="bg-BG" w:eastAsia="bg-BG"/>
        </w:rPr>
        <w:t>.2019</w:t>
      </w:r>
      <w:r w:rsidRPr="00D44640">
        <w:rPr>
          <w:b/>
          <w:bCs/>
          <w:sz w:val="24"/>
          <w:szCs w:val="24"/>
          <w:lang w:val="bg-BG" w:eastAsia="bg-BG"/>
        </w:rPr>
        <w:t>г. на Кмета н</w:t>
      </w:r>
      <w:r w:rsidR="006276E5" w:rsidRPr="00D44640">
        <w:rPr>
          <w:b/>
          <w:bCs/>
          <w:sz w:val="24"/>
          <w:szCs w:val="24"/>
          <w:lang w:val="bg-BG" w:eastAsia="bg-BG"/>
        </w:rPr>
        <w:t>а Община Севлиево</w:t>
      </w:r>
      <w:r w:rsidR="006276E5" w:rsidRPr="0004100F">
        <w:rPr>
          <w:bCs/>
          <w:sz w:val="24"/>
          <w:szCs w:val="24"/>
          <w:lang w:val="bg-BG" w:eastAsia="bg-BG"/>
        </w:rPr>
        <w:t xml:space="preserve">, </w:t>
      </w:r>
      <w:proofErr w:type="spellStart"/>
      <w:r w:rsidR="00211FF2" w:rsidRPr="00E36565">
        <w:rPr>
          <w:sz w:val="24"/>
          <w:szCs w:val="24"/>
        </w:rPr>
        <w:t>на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основание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чл</w:t>
      </w:r>
      <w:proofErr w:type="spellEnd"/>
      <w:r w:rsidR="00211FF2" w:rsidRPr="00E36565">
        <w:rPr>
          <w:sz w:val="24"/>
          <w:szCs w:val="24"/>
        </w:rPr>
        <w:t xml:space="preserve">. 44, </w:t>
      </w:r>
      <w:proofErr w:type="spellStart"/>
      <w:r w:rsidR="00211FF2" w:rsidRPr="00E36565">
        <w:rPr>
          <w:sz w:val="24"/>
          <w:szCs w:val="24"/>
        </w:rPr>
        <w:t>ал</w:t>
      </w:r>
      <w:proofErr w:type="spellEnd"/>
      <w:r w:rsidR="00211FF2" w:rsidRPr="00E36565">
        <w:rPr>
          <w:sz w:val="24"/>
          <w:szCs w:val="24"/>
        </w:rPr>
        <w:t xml:space="preserve">. 1, т. 13 </w:t>
      </w:r>
      <w:proofErr w:type="spellStart"/>
      <w:r w:rsidR="00211FF2" w:rsidRPr="00E36565">
        <w:rPr>
          <w:sz w:val="24"/>
          <w:szCs w:val="24"/>
        </w:rPr>
        <w:t>от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Закона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за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местното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самоуправление</w:t>
      </w:r>
      <w:proofErr w:type="spellEnd"/>
      <w:r w:rsidR="00211FF2" w:rsidRPr="00E36565">
        <w:rPr>
          <w:sz w:val="24"/>
          <w:szCs w:val="24"/>
        </w:rPr>
        <w:t xml:space="preserve"> и </w:t>
      </w:r>
      <w:proofErr w:type="spellStart"/>
      <w:r w:rsidR="00211FF2" w:rsidRPr="00E36565">
        <w:rPr>
          <w:sz w:val="24"/>
          <w:szCs w:val="24"/>
        </w:rPr>
        <w:t>местната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администрация</w:t>
      </w:r>
      <w:proofErr w:type="spellEnd"/>
      <w:r w:rsidR="00211FF2" w:rsidRPr="00E36565">
        <w:rPr>
          <w:sz w:val="24"/>
          <w:szCs w:val="24"/>
        </w:rPr>
        <w:t xml:space="preserve"> (ЗМСМА)</w:t>
      </w:r>
      <w:r w:rsidR="00211FF2" w:rsidRPr="00E36565">
        <w:rPr>
          <w:sz w:val="24"/>
          <w:szCs w:val="24"/>
          <w:lang w:val="bg-BG"/>
        </w:rPr>
        <w:t xml:space="preserve"> </w:t>
      </w:r>
      <w:r w:rsidR="00211FF2" w:rsidRPr="00E36565">
        <w:rPr>
          <w:sz w:val="24"/>
          <w:szCs w:val="24"/>
        </w:rPr>
        <w:t xml:space="preserve">и </w:t>
      </w:r>
      <w:proofErr w:type="spellStart"/>
      <w:r w:rsidR="00211FF2" w:rsidRPr="00E36565">
        <w:rPr>
          <w:sz w:val="24"/>
          <w:szCs w:val="24"/>
        </w:rPr>
        <w:t>чл</w:t>
      </w:r>
      <w:proofErr w:type="spellEnd"/>
      <w:r w:rsidR="00211FF2" w:rsidRPr="00E36565">
        <w:rPr>
          <w:sz w:val="24"/>
          <w:szCs w:val="24"/>
        </w:rPr>
        <w:t xml:space="preserve">. 129, </w:t>
      </w:r>
      <w:proofErr w:type="spellStart"/>
      <w:r w:rsidR="00211FF2" w:rsidRPr="00E36565">
        <w:rPr>
          <w:sz w:val="24"/>
          <w:szCs w:val="24"/>
        </w:rPr>
        <w:t>ал</w:t>
      </w:r>
      <w:proofErr w:type="spellEnd"/>
      <w:r w:rsidR="00211FF2" w:rsidRPr="00E36565">
        <w:rPr>
          <w:sz w:val="24"/>
          <w:szCs w:val="24"/>
        </w:rPr>
        <w:t xml:space="preserve">. 2 </w:t>
      </w:r>
      <w:proofErr w:type="spellStart"/>
      <w:r w:rsidR="00211FF2" w:rsidRPr="00E36565">
        <w:rPr>
          <w:sz w:val="24"/>
          <w:szCs w:val="24"/>
        </w:rPr>
        <w:t>от</w:t>
      </w:r>
      <w:proofErr w:type="spellEnd"/>
      <w:r w:rsidR="00211FF2" w:rsidRPr="00E36565">
        <w:rPr>
          <w:sz w:val="24"/>
          <w:szCs w:val="24"/>
        </w:rPr>
        <w:t xml:space="preserve"> ЗУТ</w:t>
      </w:r>
      <w:r w:rsidR="00211FF2" w:rsidRPr="00E36565">
        <w:rPr>
          <w:sz w:val="24"/>
          <w:szCs w:val="24"/>
          <w:lang w:val="bg-BG"/>
        </w:rPr>
        <w:t xml:space="preserve">, </w:t>
      </w:r>
      <w:proofErr w:type="spellStart"/>
      <w:r w:rsidR="00211FF2" w:rsidRPr="00E36565">
        <w:rPr>
          <w:sz w:val="24"/>
          <w:szCs w:val="24"/>
        </w:rPr>
        <w:t>във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връзка</w:t>
      </w:r>
      <w:proofErr w:type="spellEnd"/>
      <w:r w:rsidR="00211FF2" w:rsidRPr="00E36565">
        <w:rPr>
          <w:sz w:val="24"/>
          <w:szCs w:val="24"/>
        </w:rPr>
        <w:t xml:space="preserve"> </w:t>
      </w:r>
      <w:r w:rsidR="00211FF2" w:rsidRPr="00E36565">
        <w:rPr>
          <w:sz w:val="24"/>
          <w:szCs w:val="24"/>
          <w:lang w:val="bg-BG"/>
        </w:rPr>
        <w:t xml:space="preserve">с чл.134, ал.1, т.1, чл.110, ал.1, т.1 </w:t>
      </w:r>
      <w:r w:rsidR="001065B8" w:rsidRPr="00CD54C3">
        <w:rPr>
          <w:sz w:val="24"/>
          <w:szCs w:val="24"/>
          <w:lang w:val="bg-BG"/>
        </w:rPr>
        <w:t xml:space="preserve">и </w:t>
      </w:r>
      <w:proofErr w:type="spellStart"/>
      <w:r w:rsidR="001065B8">
        <w:rPr>
          <w:sz w:val="24"/>
          <w:szCs w:val="24"/>
        </w:rPr>
        <w:t>реда</w:t>
      </w:r>
      <w:proofErr w:type="spellEnd"/>
      <w:r w:rsidR="001065B8">
        <w:rPr>
          <w:sz w:val="24"/>
          <w:szCs w:val="24"/>
        </w:rPr>
        <w:t xml:space="preserve"> </w:t>
      </w:r>
      <w:proofErr w:type="spellStart"/>
      <w:r w:rsidR="001065B8">
        <w:rPr>
          <w:sz w:val="24"/>
          <w:szCs w:val="24"/>
        </w:rPr>
        <w:t>по</w:t>
      </w:r>
      <w:proofErr w:type="spellEnd"/>
      <w:r w:rsidR="001065B8">
        <w:rPr>
          <w:sz w:val="24"/>
          <w:szCs w:val="24"/>
        </w:rPr>
        <w:t xml:space="preserve"> </w:t>
      </w:r>
      <w:proofErr w:type="spellStart"/>
      <w:r w:rsidR="001065B8">
        <w:rPr>
          <w:sz w:val="24"/>
          <w:szCs w:val="24"/>
        </w:rPr>
        <w:t>чл</w:t>
      </w:r>
      <w:proofErr w:type="spellEnd"/>
      <w:r w:rsidR="001065B8">
        <w:rPr>
          <w:sz w:val="24"/>
          <w:szCs w:val="24"/>
        </w:rPr>
        <w:t xml:space="preserve">. 128, </w:t>
      </w:r>
      <w:r w:rsidR="001065B8" w:rsidRPr="00CD54C3">
        <w:rPr>
          <w:sz w:val="24"/>
          <w:szCs w:val="24"/>
          <w:lang w:val="bg-BG"/>
        </w:rPr>
        <w:t xml:space="preserve">ал.7 и ал.13 от ЗУТ </w:t>
      </w:r>
      <w:r w:rsidR="001065B8" w:rsidRPr="00CD54C3">
        <w:rPr>
          <w:sz w:val="24"/>
          <w:szCs w:val="24"/>
        </w:rPr>
        <w:t xml:space="preserve">и </w:t>
      </w:r>
      <w:proofErr w:type="spellStart"/>
      <w:r w:rsidR="001065B8" w:rsidRPr="00CD54C3">
        <w:rPr>
          <w:sz w:val="24"/>
          <w:szCs w:val="24"/>
        </w:rPr>
        <w:t>Решение</w:t>
      </w:r>
      <w:proofErr w:type="spellEnd"/>
      <w:r w:rsidR="001065B8" w:rsidRPr="00CD54C3">
        <w:rPr>
          <w:sz w:val="24"/>
          <w:szCs w:val="24"/>
        </w:rPr>
        <w:t xml:space="preserve"> </w:t>
      </w:r>
      <w:r w:rsidR="001065B8" w:rsidRPr="00CD54C3">
        <w:rPr>
          <w:sz w:val="24"/>
          <w:szCs w:val="24"/>
          <w:lang w:val="bg-BG"/>
        </w:rPr>
        <w:t>по т.</w:t>
      </w:r>
      <w:r w:rsidR="001065B8" w:rsidRPr="00CD54C3">
        <w:rPr>
          <w:sz w:val="24"/>
          <w:szCs w:val="24"/>
        </w:rPr>
        <w:t xml:space="preserve">№ </w:t>
      </w:r>
      <w:r w:rsidR="007A288B">
        <w:rPr>
          <w:sz w:val="24"/>
          <w:szCs w:val="24"/>
          <w:lang w:val="bg-BG"/>
        </w:rPr>
        <w:t>3</w:t>
      </w:r>
      <w:r w:rsidR="001065B8" w:rsidRPr="00CD54C3">
        <w:rPr>
          <w:sz w:val="24"/>
          <w:szCs w:val="24"/>
        </w:rPr>
        <w:t xml:space="preserve"> </w:t>
      </w:r>
      <w:r w:rsidR="001065B8" w:rsidRPr="00CD54C3">
        <w:rPr>
          <w:sz w:val="24"/>
          <w:szCs w:val="24"/>
          <w:lang w:val="bg-BG"/>
        </w:rPr>
        <w:t xml:space="preserve">/ </w:t>
      </w:r>
      <w:proofErr w:type="spellStart"/>
      <w:r w:rsidR="001065B8" w:rsidRPr="00CD54C3">
        <w:rPr>
          <w:sz w:val="24"/>
          <w:szCs w:val="24"/>
        </w:rPr>
        <w:t>Протокол</w:t>
      </w:r>
      <w:proofErr w:type="spellEnd"/>
      <w:r w:rsidR="001065B8" w:rsidRPr="00CD54C3">
        <w:rPr>
          <w:sz w:val="24"/>
          <w:szCs w:val="24"/>
        </w:rPr>
        <w:t xml:space="preserve"> № </w:t>
      </w:r>
      <w:r w:rsidR="001065B8" w:rsidRPr="00CD54C3">
        <w:rPr>
          <w:sz w:val="24"/>
          <w:szCs w:val="24"/>
          <w:lang w:val="bg-BG"/>
        </w:rPr>
        <w:t>1</w:t>
      </w:r>
      <w:r w:rsidR="007A288B">
        <w:rPr>
          <w:sz w:val="24"/>
          <w:szCs w:val="24"/>
          <w:lang w:val="bg-BG"/>
        </w:rPr>
        <w:t>1</w:t>
      </w:r>
      <w:r w:rsidR="001065B8" w:rsidRPr="00CD54C3">
        <w:rPr>
          <w:sz w:val="24"/>
          <w:szCs w:val="24"/>
          <w:lang w:val="bg-BG"/>
        </w:rPr>
        <w:t xml:space="preserve"> </w:t>
      </w:r>
      <w:r w:rsidR="001065B8" w:rsidRPr="00CD54C3">
        <w:rPr>
          <w:sz w:val="24"/>
          <w:szCs w:val="24"/>
        </w:rPr>
        <w:t xml:space="preserve">/ </w:t>
      </w:r>
      <w:r w:rsidR="007A288B">
        <w:rPr>
          <w:sz w:val="24"/>
          <w:szCs w:val="24"/>
          <w:lang w:val="bg-BG"/>
        </w:rPr>
        <w:t>07</w:t>
      </w:r>
      <w:r w:rsidR="001065B8" w:rsidRPr="00CD54C3">
        <w:rPr>
          <w:sz w:val="24"/>
          <w:szCs w:val="24"/>
        </w:rPr>
        <w:t>.</w:t>
      </w:r>
      <w:r w:rsidR="007A288B">
        <w:rPr>
          <w:sz w:val="24"/>
          <w:szCs w:val="24"/>
          <w:lang w:val="bg-BG"/>
        </w:rPr>
        <w:t>10</w:t>
      </w:r>
      <w:r w:rsidR="001065B8" w:rsidRPr="00CD54C3">
        <w:rPr>
          <w:sz w:val="24"/>
          <w:szCs w:val="24"/>
        </w:rPr>
        <w:t>.201</w:t>
      </w:r>
      <w:r w:rsidR="001065B8" w:rsidRPr="00CD54C3">
        <w:rPr>
          <w:sz w:val="24"/>
          <w:szCs w:val="24"/>
          <w:lang w:val="bg-BG"/>
        </w:rPr>
        <w:t>9</w:t>
      </w:r>
      <w:r w:rsidR="001065B8" w:rsidRPr="00CD54C3">
        <w:rPr>
          <w:sz w:val="24"/>
          <w:szCs w:val="24"/>
        </w:rPr>
        <w:t>г</w:t>
      </w:r>
      <w:r w:rsidR="001065B8" w:rsidRPr="00CD54C3">
        <w:rPr>
          <w:sz w:val="24"/>
          <w:szCs w:val="24"/>
          <w:lang w:val="bg-BG"/>
        </w:rPr>
        <w:t xml:space="preserve">. </w:t>
      </w:r>
      <w:proofErr w:type="spellStart"/>
      <w:r w:rsidR="001065B8" w:rsidRPr="00CD54C3">
        <w:rPr>
          <w:sz w:val="24"/>
          <w:szCs w:val="24"/>
        </w:rPr>
        <w:t>на</w:t>
      </w:r>
      <w:proofErr w:type="spellEnd"/>
      <w:r w:rsidR="001065B8" w:rsidRPr="00CD54C3">
        <w:rPr>
          <w:sz w:val="24"/>
          <w:szCs w:val="24"/>
        </w:rPr>
        <w:t xml:space="preserve"> ОЕСУТ </w:t>
      </w:r>
      <w:proofErr w:type="spellStart"/>
      <w:r w:rsidR="001065B8" w:rsidRPr="00CD54C3">
        <w:rPr>
          <w:sz w:val="24"/>
          <w:szCs w:val="24"/>
        </w:rPr>
        <w:t>при</w:t>
      </w:r>
      <w:proofErr w:type="spellEnd"/>
      <w:r w:rsidR="001065B8" w:rsidRPr="00CD54C3">
        <w:rPr>
          <w:sz w:val="24"/>
          <w:szCs w:val="24"/>
        </w:rPr>
        <w:t xml:space="preserve"> </w:t>
      </w:r>
      <w:proofErr w:type="spellStart"/>
      <w:r w:rsidR="001065B8" w:rsidRPr="00CD54C3">
        <w:rPr>
          <w:sz w:val="24"/>
          <w:szCs w:val="24"/>
        </w:rPr>
        <w:t>Община</w:t>
      </w:r>
      <w:proofErr w:type="spellEnd"/>
      <w:r w:rsidR="001065B8" w:rsidRPr="00CD54C3">
        <w:rPr>
          <w:sz w:val="24"/>
          <w:szCs w:val="24"/>
        </w:rPr>
        <w:t xml:space="preserve"> С</w:t>
      </w:r>
      <w:proofErr w:type="spellStart"/>
      <w:r w:rsidR="001065B8" w:rsidRPr="00CD54C3">
        <w:rPr>
          <w:sz w:val="24"/>
          <w:szCs w:val="24"/>
          <w:lang w:val="bg-BG"/>
        </w:rPr>
        <w:t>евлиево</w:t>
      </w:r>
      <w:proofErr w:type="spellEnd"/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/>
          <w:bCs/>
          <w:lang w:val="bg-BG"/>
        </w:rPr>
        <w:t xml:space="preserve">Подробен устройствен план (ПУП) – План за регулация и застрояване (ПРЗ), </w:t>
      </w:r>
      <w:r w:rsidRPr="00CD54C3">
        <w:rPr>
          <w:bCs/>
          <w:lang w:val="bg-BG"/>
        </w:rPr>
        <w:t xml:space="preserve">за </w:t>
      </w:r>
      <w:r w:rsidR="007A288B">
        <w:rPr>
          <w:bCs/>
          <w:lang w:val="bg-BG"/>
        </w:rPr>
        <w:t>обединяване</w:t>
      </w:r>
      <w:r w:rsidRPr="00CD54C3">
        <w:rPr>
          <w:bCs/>
          <w:lang w:val="bg-BG"/>
        </w:rPr>
        <w:t xml:space="preserve"> на урегулиран</w:t>
      </w:r>
      <w:r w:rsidR="007A288B">
        <w:rPr>
          <w:bCs/>
          <w:lang w:val="bg-BG"/>
        </w:rPr>
        <w:t>и</w:t>
      </w:r>
      <w:r w:rsidRPr="00CD54C3">
        <w:rPr>
          <w:bCs/>
          <w:lang w:val="bg-BG"/>
        </w:rPr>
        <w:t xml:space="preserve"> поземлен</w:t>
      </w:r>
      <w:r w:rsidR="007A288B">
        <w:rPr>
          <w:bCs/>
          <w:lang w:val="bg-BG"/>
        </w:rPr>
        <w:t>и</w:t>
      </w:r>
      <w:r w:rsidRPr="00CD54C3">
        <w:rPr>
          <w:bCs/>
          <w:lang w:val="bg-BG"/>
        </w:rPr>
        <w:t xml:space="preserve"> имот</w:t>
      </w:r>
      <w:r w:rsidR="007A288B">
        <w:rPr>
          <w:bCs/>
          <w:lang w:val="bg-BG"/>
        </w:rPr>
        <w:t>и</w:t>
      </w:r>
      <w:r w:rsidRPr="00CD54C3">
        <w:rPr>
          <w:bCs/>
          <w:lang w:val="bg-BG"/>
        </w:rPr>
        <w:t xml:space="preserve"> (УПИ) ХI</w:t>
      </w:r>
      <w:r w:rsidR="007A288B">
        <w:rPr>
          <w:bCs/>
          <w:lang w:val="bg-BG"/>
        </w:rPr>
        <w:t xml:space="preserve">, </w:t>
      </w:r>
      <w:r w:rsidR="007A288B">
        <w:rPr>
          <w:bCs/>
        </w:rPr>
        <w:t xml:space="preserve">XII </w:t>
      </w:r>
      <w:r w:rsidR="007A288B">
        <w:rPr>
          <w:bCs/>
          <w:lang w:val="bg-BG"/>
        </w:rPr>
        <w:t>и</w:t>
      </w:r>
      <w:r w:rsidR="007A288B">
        <w:rPr>
          <w:bCs/>
        </w:rPr>
        <w:t xml:space="preserve"> XVI</w:t>
      </w:r>
      <w:r w:rsidR="007A288B">
        <w:rPr>
          <w:bCs/>
          <w:lang w:val="bg-BG"/>
        </w:rPr>
        <w:t xml:space="preserve">, кв. 3 в общ УПИ </w:t>
      </w:r>
      <w:r w:rsidRPr="00CD54C3">
        <w:rPr>
          <w:bCs/>
          <w:lang w:val="bg-BG"/>
        </w:rPr>
        <w:t xml:space="preserve"> </w:t>
      </w:r>
      <w:r w:rsidR="007A288B" w:rsidRPr="00CD54C3">
        <w:rPr>
          <w:bCs/>
          <w:lang w:val="bg-BG"/>
        </w:rPr>
        <w:t>ХI</w:t>
      </w:r>
      <w:r w:rsidR="007A288B" w:rsidRPr="00CD54C3">
        <w:rPr>
          <w:bCs/>
          <w:lang w:val="bg-BG"/>
        </w:rPr>
        <w:t xml:space="preserve"> </w:t>
      </w:r>
      <w:r w:rsidR="007A288B">
        <w:rPr>
          <w:bCs/>
          <w:lang w:val="bg-BG"/>
        </w:rPr>
        <w:t xml:space="preserve">– „за производствена и складова дейност“, кв. 3 </w:t>
      </w:r>
      <w:r w:rsidRPr="00CD54C3">
        <w:rPr>
          <w:bCs/>
          <w:lang w:val="bg-BG"/>
        </w:rPr>
        <w:t>по регулационния план на гр.</w:t>
      </w:r>
      <w:r w:rsidRPr="00CD54C3">
        <w:rPr>
          <w:bCs/>
        </w:rPr>
        <w:t xml:space="preserve"> </w:t>
      </w:r>
      <w:r w:rsidRPr="00CD54C3">
        <w:rPr>
          <w:bCs/>
          <w:lang w:val="bg-BG"/>
        </w:rPr>
        <w:t>Севлиево</w:t>
      </w:r>
      <w:r w:rsidR="007A288B">
        <w:rPr>
          <w:bCs/>
          <w:lang w:val="bg-BG"/>
        </w:rPr>
        <w:t>,</w:t>
      </w:r>
      <w:r w:rsidRPr="00CD54C3">
        <w:rPr>
          <w:bCs/>
          <w:lang w:val="bg-BG"/>
        </w:rPr>
        <w:t xml:space="preserve"> ЕКАТТЕ 65927, </w:t>
      </w:r>
      <w:r w:rsidRPr="00CD54C3">
        <w:rPr>
          <w:b/>
          <w:bCs/>
          <w:lang w:val="bg-BG"/>
        </w:rPr>
        <w:t>със съдържание:</w:t>
      </w:r>
    </w:p>
    <w:p w:rsidR="007A288B" w:rsidRDefault="001065B8" w:rsidP="001065B8">
      <w:pPr>
        <w:ind w:firstLine="851"/>
        <w:jc w:val="both"/>
        <w:rPr>
          <w:bCs/>
          <w:lang w:val="bg-BG"/>
        </w:rPr>
      </w:pPr>
      <w:r w:rsidRPr="00923032">
        <w:rPr>
          <w:lang w:val="ru-RU"/>
        </w:rPr>
        <w:t xml:space="preserve">ПУП – ПР </w:t>
      </w:r>
      <w:proofErr w:type="spellStart"/>
      <w:r w:rsidRPr="00923032">
        <w:rPr>
          <w:lang w:val="ru-RU"/>
        </w:rPr>
        <w:t>предвижда</w:t>
      </w:r>
      <w:proofErr w:type="spellEnd"/>
      <w:r w:rsidRPr="00923032">
        <w:rPr>
          <w:lang w:val="ru-RU"/>
        </w:rPr>
        <w:t>:</w:t>
      </w:r>
      <w:r>
        <w:rPr>
          <w:lang w:val="bg-BG"/>
        </w:rPr>
        <w:t xml:space="preserve"> </w:t>
      </w:r>
      <w:r w:rsidR="007A288B">
        <w:rPr>
          <w:bCs/>
          <w:lang w:val="bg-BG"/>
        </w:rPr>
        <w:t>обединява</w:t>
      </w:r>
      <w:r w:rsidR="007A288B">
        <w:rPr>
          <w:bCs/>
          <w:lang w:val="bg-BG"/>
        </w:rPr>
        <w:t>т</w:t>
      </w:r>
      <w:r w:rsidR="007A288B" w:rsidRPr="00CD54C3">
        <w:rPr>
          <w:bCs/>
          <w:lang w:val="bg-BG"/>
        </w:rPr>
        <w:t xml:space="preserve"> </w:t>
      </w:r>
      <w:r w:rsidR="007A288B">
        <w:rPr>
          <w:bCs/>
          <w:lang w:val="bg-BG"/>
        </w:rPr>
        <w:t>се</w:t>
      </w:r>
      <w:r w:rsidR="007A288B" w:rsidRPr="00CD54C3">
        <w:rPr>
          <w:bCs/>
          <w:lang w:val="bg-BG"/>
        </w:rPr>
        <w:t xml:space="preserve"> урегулиран</w:t>
      </w:r>
      <w:r w:rsidR="007A288B">
        <w:rPr>
          <w:bCs/>
          <w:lang w:val="bg-BG"/>
        </w:rPr>
        <w:t>и</w:t>
      </w:r>
      <w:r w:rsidR="007A288B" w:rsidRPr="00CD54C3">
        <w:rPr>
          <w:bCs/>
          <w:lang w:val="bg-BG"/>
        </w:rPr>
        <w:t xml:space="preserve"> поземлен</w:t>
      </w:r>
      <w:r w:rsidR="007A288B">
        <w:rPr>
          <w:bCs/>
          <w:lang w:val="bg-BG"/>
        </w:rPr>
        <w:t>и</w:t>
      </w:r>
      <w:r w:rsidR="007A288B" w:rsidRPr="00CD54C3">
        <w:rPr>
          <w:bCs/>
          <w:lang w:val="bg-BG"/>
        </w:rPr>
        <w:t xml:space="preserve"> имот</w:t>
      </w:r>
      <w:r w:rsidR="007A288B">
        <w:rPr>
          <w:bCs/>
          <w:lang w:val="bg-BG"/>
        </w:rPr>
        <w:t>и</w:t>
      </w:r>
      <w:r w:rsidR="007A288B" w:rsidRPr="00CD54C3">
        <w:rPr>
          <w:bCs/>
          <w:lang w:val="bg-BG"/>
        </w:rPr>
        <w:t xml:space="preserve"> (УПИ) ХI</w:t>
      </w:r>
      <w:r w:rsidR="007A288B">
        <w:rPr>
          <w:bCs/>
          <w:lang w:val="bg-BG"/>
        </w:rPr>
        <w:t xml:space="preserve">, </w:t>
      </w:r>
      <w:r w:rsidR="007A288B">
        <w:rPr>
          <w:bCs/>
        </w:rPr>
        <w:t xml:space="preserve">XII </w:t>
      </w:r>
      <w:r w:rsidR="007A288B">
        <w:rPr>
          <w:bCs/>
          <w:lang w:val="bg-BG"/>
        </w:rPr>
        <w:t>и</w:t>
      </w:r>
      <w:r w:rsidR="007A288B">
        <w:rPr>
          <w:bCs/>
        </w:rPr>
        <w:t xml:space="preserve"> XVI</w:t>
      </w:r>
      <w:r w:rsidR="007A288B">
        <w:rPr>
          <w:bCs/>
          <w:lang w:val="bg-BG"/>
        </w:rPr>
        <w:t xml:space="preserve">, кв. 3 в общ </w:t>
      </w:r>
      <w:proofErr w:type="gramStart"/>
      <w:r w:rsidR="007A288B">
        <w:rPr>
          <w:bCs/>
          <w:lang w:val="bg-BG"/>
        </w:rPr>
        <w:t xml:space="preserve">УПИ </w:t>
      </w:r>
      <w:r w:rsidR="007A288B" w:rsidRPr="00CD54C3">
        <w:rPr>
          <w:bCs/>
          <w:lang w:val="bg-BG"/>
        </w:rPr>
        <w:t xml:space="preserve"> Х</w:t>
      </w:r>
      <w:proofErr w:type="gramEnd"/>
      <w:r w:rsidR="007A288B" w:rsidRPr="00CD54C3">
        <w:rPr>
          <w:bCs/>
          <w:lang w:val="bg-BG"/>
        </w:rPr>
        <w:t xml:space="preserve">I </w:t>
      </w:r>
      <w:r w:rsidR="007A288B">
        <w:rPr>
          <w:bCs/>
          <w:lang w:val="bg-BG"/>
        </w:rPr>
        <w:t xml:space="preserve">– „за производствена и складова дейност“, кв. 3 </w:t>
      </w:r>
      <w:r w:rsidR="007A288B" w:rsidRPr="00CD54C3">
        <w:rPr>
          <w:bCs/>
          <w:lang w:val="bg-BG"/>
        </w:rPr>
        <w:t>по регулационния план на гр.</w:t>
      </w:r>
      <w:r w:rsidR="007A288B" w:rsidRPr="00CD54C3">
        <w:rPr>
          <w:bCs/>
        </w:rPr>
        <w:t xml:space="preserve"> </w:t>
      </w:r>
      <w:r w:rsidR="007A288B" w:rsidRPr="00CD54C3">
        <w:rPr>
          <w:bCs/>
          <w:lang w:val="bg-BG"/>
        </w:rPr>
        <w:t>Севлиево</w:t>
      </w:r>
      <w:r w:rsidR="007A288B">
        <w:rPr>
          <w:bCs/>
          <w:lang w:val="bg-BG"/>
        </w:rPr>
        <w:t>,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>Нов</w:t>
      </w:r>
      <w:r w:rsidR="007A288B">
        <w:rPr>
          <w:bCs/>
          <w:lang w:val="bg-BG"/>
        </w:rPr>
        <w:t xml:space="preserve">ообразувания </w:t>
      </w:r>
      <w:r w:rsidRPr="00CD54C3">
        <w:rPr>
          <w:bCs/>
          <w:lang w:val="bg-BG"/>
        </w:rPr>
        <w:t xml:space="preserve"> УПИ ХI - </w:t>
      </w:r>
      <w:r w:rsidR="007A288B">
        <w:rPr>
          <w:bCs/>
          <w:lang w:val="bg-BG"/>
        </w:rPr>
        <w:t xml:space="preserve">– „за производствена и складова дейност“, кв. 3 </w:t>
      </w:r>
      <w:r w:rsidR="007A288B" w:rsidRPr="00CD54C3">
        <w:rPr>
          <w:bCs/>
          <w:lang w:val="bg-BG"/>
        </w:rPr>
        <w:t>по регулационния план на гр.</w:t>
      </w:r>
      <w:r w:rsidR="007A288B" w:rsidRPr="00CD54C3">
        <w:rPr>
          <w:bCs/>
        </w:rPr>
        <w:t xml:space="preserve"> </w:t>
      </w:r>
      <w:r w:rsidR="007A288B" w:rsidRPr="00CD54C3">
        <w:rPr>
          <w:bCs/>
          <w:lang w:val="bg-BG"/>
        </w:rPr>
        <w:t>Севлиево</w:t>
      </w:r>
      <w:r w:rsidR="007A288B">
        <w:rPr>
          <w:bCs/>
          <w:lang w:val="bg-BG"/>
        </w:rPr>
        <w:t>,</w:t>
      </w:r>
      <w:r w:rsidR="007A288B">
        <w:rPr>
          <w:bCs/>
          <w:lang w:val="bg-BG"/>
        </w:rPr>
        <w:t xml:space="preserve"> </w:t>
      </w:r>
      <w:r w:rsidRPr="00CD54C3">
        <w:rPr>
          <w:bCs/>
          <w:lang w:val="bg-BG"/>
        </w:rPr>
        <w:t>се отрежда за имот с</w:t>
      </w:r>
      <w:r w:rsidR="007A288B">
        <w:rPr>
          <w:bCs/>
          <w:lang w:val="bg-BG"/>
        </w:rPr>
        <w:t>/проектен/</w:t>
      </w:r>
      <w:r w:rsidRPr="00CD54C3">
        <w:rPr>
          <w:bCs/>
          <w:lang w:val="bg-BG"/>
        </w:rPr>
        <w:t xml:space="preserve"> идентификатор 65927.501.</w:t>
      </w:r>
      <w:r w:rsidR="007A288B">
        <w:rPr>
          <w:bCs/>
          <w:lang w:val="bg-BG"/>
        </w:rPr>
        <w:t>3541</w:t>
      </w:r>
      <w:r w:rsidRPr="00CD54C3">
        <w:rPr>
          <w:bCs/>
          <w:lang w:val="bg-BG"/>
        </w:rPr>
        <w:t xml:space="preserve">, </w:t>
      </w:r>
      <w:r w:rsidRPr="00CD54C3">
        <w:rPr>
          <w:b/>
          <w:bCs/>
          <w:u w:val="single"/>
          <w:lang w:val="bg-BG"/>
        </w:rPr>
        <w:t xml:space="preserve">с площ </w:t>
      </w:r>
      <w:r w:rsidR="007A288B">
        <w:rPr>
          <w:b/>
          <w:bCs/>
          <w:u w:val="single"/>
          <w:lang w:val="bg-BG"/>
        </w:rPr>
        <w:t>1995</w:t>
      </w:r>
      <w:r w:rsidRPr="00CD54C3">
        <w:rPr>
          <w:b/>
          <w:bCs/>
          <w:u w:val="single"/>
          <w:lang w:val="bg-BG"/>
        </w:rPr>
        <w:t xml:space="preserve"> </w:t>
      </w:r>
      <w:proofErr w:type="spellStart"/>
      <w:r w:rsidRPr="00CD54C3">
        <w:rPr>
          <w:b/>
          <w:bCs/>
          <w:u w:val="single"/>
          <w:lang w:val="bg-BG"/>
        </w:rPr>
        <w:t>кв.м</w:t>
      </w:r>
      <w:proofErr w:type="spellEnd"/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923032">
        <w:rPr>
          <w:lang w:val="bg-BG"/>
        </w:rPr>
        <w:t xml:space="preserve">ПУП – ПЗ предвижда: </w:t>
      </w:r>
      <w:r w:rsidRPr="00CD54C3">
        <w:rPr>
          <w:bCs/>
          <w:lang w:val="bg-BG"/>
        </w:rPr>
        <w:t xml:space="preserve">Запазва се действащата устройствена </w:t>
      </w:r>
      <w:r w:rsidR="007A288B">
        <w:rPr>
          <w:bCs/>
          <w:lang w:val="bg-BG"/>
        </w:rPr>
        <w:t xml:space="preserve">„Предимно – </w:t>
      </w:r>
      <w:proofErr w:type="spellStart"/>
      <w:r w:rsidR="007A288B">
        <w:rPr>
          <w:bCs/>
          <w:lang w:val="bg-BG"/>
        </w:rPr>
        <w:t>производстева</w:t>
      </w:r>
      <w:proofErr w:type="spellEnd"/>
      <w:r w:rsidR="007A288B">
        <w:rPr>
          <w:bCs/>
          <w:lang w:val="bg-BG"/>
        </w:rPr>
        <w:t>“</w:t>
      </w:r>
      <w:r w:rsidRPr="00CD54C3">
        <w:rPr>
          <w:bCs/>
          <w:lang w:val="bg-BG"/>
        </w:rPr>
        <w:t xml:space="preserve"> („</w:t>
      </w:r>
      <w:proofErr w:type="spellStart"/>
      <w:r w:rsidR="007A288B">
        <w:rPr>
          <w:bCs/>
          <w:lang w:val="bg-BG"/>
        </w:rPr>
        <w:t>Пп</w:t>
      </w:r>
      <w:proofErr w:type="spellEnd"/>
      <w:r w:rsidRPr="00CD54C3">
        <w:rPr>
          <w:bCs/>
          <w:lang w:val="bg-BG"/>
        </w:rPr>
        <w:t>“) от кв.</w:t>
      </w:r>
      <w:r w:rsidR="007A288B">
        <w:rPr>
          <w:bCs/>
          <w:lang w:val="bg-BG"/>
        </w:rPr>
        <w:t>3</w:t>
      </w:r>
      <w:r w:rsidRPr="00CD54C3">
        <w:rPr>
          <w:bCs/>
          <w:lang w:val="bg-BG"/>
        </w:rPr>
        <w:t xml:space="preserve">, </w:t>
      </w:r>
      <w:proofErr w:type="spellStart"/>
      <w:r w:rsidRPr="00CD54C3">
        <w:rPr>
          <w:bCs/>
          <w:lang w:val="bg-BG"/>
        </w:rPr>
        <w:t>гр.Севлиево</w:t>
      </w:r>
      <w:proofErr w:type="spellEnd"/>
      <w:r w:rsidRPr="00CD54C3">
        <w:rPr>
          <w:bCs/>
          <w:lang w:val="bg-BG"/>
        </w:rPr>
        <w:t xml:space="preserve">, </w:t>
      </w:r>
      <w:r w:rsidRPr="00CD54C3">
        <w:rPr>
          <w:bCs/>
        </w:rPr>
        <w:t xml:space="preserve"> 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>Нови</w:t>
      </w:r>
      <w:r w:rsidR="00C71452">
        <w:rPr>
          <w:bCs/>
          <w:lang w:val="bg-BG"/>
        </w:rPr>
        <w:t>я</w:t>
      </w:r>
      <w:r w:rsidRPr="00CD54C3">
        <w:rPr>
          <w:bCs/>
          <w:lang w:val="bg-BG"/>
        </w:rPr>
        <w:t xml:space="preserve"> УПИ ХI, кв.</w:t>
      </w:r>
      <w:r w:rsidR="00C71452">
        <w:rPr>
          <w:bCs/>
          <w:lang w:val="bg-BG"/>
        </w:rPr>
        <w:t>3</w:t>
      </w:r>
      <w:r w:rsidRPr="00CD54C3">
        <w:rPr>
          <w:bCs/>
          <w:lang w:val="bg-BG"/>
        </w:rPr>
        <w:t>, гр. Севлиево се нормират с пределно допустими устройствени показатели, както следва: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>начин на застрояване – свързано „д”;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 xml:space="preserve">характерна застрояване – Н </w:t>
      </w:r>
      <w:proofErr w:type="spellStart"/>
      <w:r w:rsidRPr="00CD54C3">
        <w:rPr>
          <w:b/>
          <w:bCs/>
          <w:lang w:val="bg-BG"/>
        </w:rPr>
        <w:t>макс</w:t>
      </w:r>
      <w:proofErr w:type="spellEnd"/>
      <w:r w:rsidRPr="00CD54C3">
        <w:rPr>
          <w:b/>
          <w:bCs/>
          <w:lang w:val="bg-BG"/>
        </w:rPr>
        <w:t>. – 1</w:t>
      </w:r>
      <w:r w:rsidR="00C71452">
        <w:rPr>
          <w:b/>
          <w:bCs/>
          <w:lang w:val="bg-BG"/>
        </w:rPr>
        <w:t>5</w:t>
      </w:r>
      <w:r w:rsidRPr="00CD54C3">
        <w:rPr>
          <w:b/>
          <w:bCs/>
          <w:lang w:val="bg-BG"/>
        </w:rPr>
        <w:t>,00м;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 xml:space="preserve">Максимална плътност на застрояване – </w:t>
      </w:r>
      <w:r w:rsidR="00C71452">
        <w:rPr>
          <w:b/>
          <w:bCs/>
          <w:lang w:val="bg-BG"/>
        </w:rPr>
        <w:t>8</w:t>
      </w:r>
      <w:r w:rsidRPr="00CD54C3">
        <w:rPr>
          <w:b/>
          <w:bCs/>
          <w:lang w:val="bg-BG"/>
        </w:rPr>
        <w:t>0%;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 xml:space="preserve">Максимален коефициент на интензивност – </w:t>
      </w:r>
      <w:r w:rsidR="00C71452">
        <w:rPr>
          <w:b/>
          <w:bCs/>
          <w:lang w:val="bg-BG"/>
        </w:rPr>
        <w:t>2</w:t>
      </w:r>
      <w:r w:rsidRPr="00CD54C3">
        <w:rPr>
          <w:b/>
          <w:bCs/>
          <w:lang w:val="bg-BG"/>
        </w:rPr>
        <w:t>,</w:t>
      </w:r>
      <w:r w:rsidR="00C71452">
        <w:rPr>
          <w:b/>
          <w:bCs/>
          <w:lang w:val="bg-BG"/>
        </w:rPr>
        <w:t>5</w:t>
      </w:r>
      <w:r w:rsidRPr="00CD54C3">
        <w:rPr>
          <w:b/>
          <w:bCs/>
          <w:lang w:val="bg-BG"/>
        </w:rPr>
        <w:t>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 xml:space="preserve">Минимална озеленена площ – </w:t>
      </w:r>
      <w:r w:rsidR="00C71452">
        <w:rPr>
          <w:b/>
          <w:bCs/>
          <w:lang w:val="bg-BG"/>
        </w:rPr>
        <w:t>2</w:t>
      </w:r>
      <w:r w:rsidRPr="00CD54C3">
        <w:rPr>
          <w:b/>
          <w:bCs/>
          <w:lang w:val="bg-BG"/>
        </w:rPr>
        <w:t>0%;</w:t>
      </w:r>
    </w:p>
    <w:p w:rsidR="001065B8" w:rsidRPr="00CD54C3" w:rsidRDefault="001065B8" w:rsidP="001065B8">
      <w:pPr>
        <w:ind w:firstLine="1276"/>
        <w:jc w:val="both"/>
        <w:rPr>
          <w:bCs/>
          <w:lang w:val="bg-BG"/>
        </w:rPr>
      </w:pPr>
      <w:r w:rsidRPr="00CD54C3">
        <w:rPr>
          <w:bCs/>
          <w:lang w:val="bg-BG"/>
        </w:rPr>
        <w:t>-</w:t>
      </w:r>
      <w:r w:rsidRPr="00CD54C3">
        <w:rPr>
          <w:bCs/>
          <w:lang w:val="bg-BG"/>
        </w:rPr>
        <w:tab/>
        <w:t>ограничителни линии на застрояване от графичната част на ПУП - ПЗ;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 xml:space="preserve">Новия УПИ </w:t>
      </w:r>
      <w:r w:rsidRPr="00CD54C3">
        <w:rPr>
          <w:bCs/>
        </w:rPr>
        <w:t>XII - 1068</w:t>
      </w:r>
      <w:r w:rsidRPr="00CD54C3">
        <w:rPr>
          <w:bCs/>
          <w:lang w:val="bg-BG"/>
        </w:rPr>
        <w:t>, кв.20, гр. Севлиево се запазва без изменение.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1065B8">
        <w:rPr>
          <w:lang w:val="bg-BG"/>
        </w:rPr>
        <w:t xml:space="preserve">дената заповед е поставено на </w:t>
      </w:r>
      <w:r w:rsidR="00C71452">
        <w:rPr>
          <w:lang w:val="bg-BG"/>
        </w:rPr>
        <w:t>9</w:t>
      </w:r>
      <w:r w:rsidR="00FD12FF">
        <w:rPr>
          <w:lang w:val="bg-BG"/>
        </w:rPr>
        <w:t>.</w:t>
      </w:r>
      <w:r w:rsidR="001065B8">
        <w:rPr>
          <w:lang w:val="bg-BG"/>
        </w:rPr>
        <w:t>1</w:t>
      </w:r>
      <w:r w:rsidR="00C71452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1065B8">
      <w:headerReference w:type="first" r:id="rId8"/>
      <w:footerReference w:type="first" r:id="rId9"/>
      <w:pgSz w:w="11907" w:h="16840" w:code="9"/>
      <w:pgMar w:top="1560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17" w:rsidRDefault="00E50B17">
      <w:r>
        <w:separator/>
      </w:r>
    </w:p>
  </w:endnote>
  <w:endnote w:type="continuationSeparator" w:id="0">
    <w:p w:rsidR="00E50B17" w:rsidRDefault="00E5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9" name="Картина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9" name="Картина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17" w:rsidRDefault="00E50B17">
      <w:r>
        <w:separator/>
      </w:r>
    </w:p>
  </w:footnote>
  <w:footnote w:type="continuationSeparator" w:id="0">
    <w:p w:rsidR="00E50B17" w:rsidRDefault="00E5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8723CE" w:rsidRDefault="008723CE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260C0D"/>
    <w:multiLevelType w:val="hybridMultilevel"/>
    <w:tmpl w:val="96605E18"/>
    <w:lvl w:ilvl="0" w:tplc="12C446C6">
      <w:start w:val="1"/>
      <w:numFmt w:val="decimal"/>
      <w:lvlText w:val="%1."/>
      <w:lvlJc w:val="left"/>
      <w:pPr>
        <w:ind w:left="1443" w:hanging="73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701F4B"/>
    <w:multiLevelType w:val="hybridMultilevel"/>
    <w:tmpl w:val="9C2241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2"/>
  </w:num>
  <w:num w:numId="5">
    <w:abstractNumId w:val="27"/>
  </w:num>
  <w:num w:numId="6">
    <w:abstractNumId w:val="30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6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25"/>
  </w:num>
  <w:num w:numId="20">
    <w:abstractNumId w:val="17"/>
  </w:num>
  <w:num w:numId="21">
    <w:abstractNumId w:val="20"/>
  </w:num>
  <w:num w:numId="22">
    <w:abstractNumId w:val="3"/>
  </w:num>
  <w:num w:numId="23">
    <w:abstractNumId w:val="31"/>
  </w:num>
  <w:num w:numId="24">
    <w:abstractNumId w:val="21"/>
  </w:num>
  <w:num w:numId="25">
    <w:abstractNumId w:val="12"/>
  </w:num>
  <w:num w:numId="26">
    <w:abstractNumId w:val="28"/>
  </w:num>
  <w:num w:numId="27">
    <w:abstractNumId w:val="10"/>
  </w:num>
  <w:num w:numId="28">
    <w:abstractNumId w:val="13"/>
  </w:num>
  <w:num w:numId="29">
    <w:abstractNumId w:val="7"/>
  </w:num>
  <w:num w:numId="30">
    <w:abstractNumId w:val="9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5B6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0F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65B8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85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1FF2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135C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6A4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3D3E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882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04F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0A31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88B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23CE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64D"/>
    <w:rsid w:val="0091525A"/>
    <w:rsid w:val="009164CE"/>
    <w:rsid w:val="009179DF"/>
    <w:rsid w:val="0092167B"/>
    <w:rsid w:val="00921E7B"/>
    <w:rsid w:val="00922E7A"/>
    <w:rsid w:val="00923032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9F7"/>
    <w:rsid w:val="00961DF0"/>
    <w:rsid w:val="00962D14"/>
    <w:rsid w:val="0096354F"/>
    <w:rsid w:val="0096371C"/>
    <w:rsid w:val="00963966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2AE1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452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5728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640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20C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B1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2992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19C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A9D81E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2547-5C39-4B89-8705-651E4054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2684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2019-08-07T06:58:00Z</cp:lastPrinted>
  <dcterms:created xsi:type="dcterms:W3CDTF">2019-12-06T14:27:00Z</dcterms:created>
  <dcterms:modified xsi:type="dcterms:W3CDTF">2019-12-06T14:27:00Z</dcterms:modified>
</cp:coreProperties>
</file>